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7EEF" w:rsidRDefault="00211B45" w:rsidP="003D7EEF">
      <w:pPr>
        <w:jc w:val="center"/>
        <w:rPr>
          <w:b/>
          <w:sz w:val="28"/>
          <w:szCs w:val="28"/>
          <w:lang w:val="fr-FR"/>
        </w:rPr>
      </w:pPr>
      <w:r>
        <w:rPr>
          <w:b/>
          <w:sz w:val="28"/>
          <w:szCs w:val="28"/>
          <w:lang w:val="fr-FR"/>
        </w:rPr>
        <w:t xml:space="preserve">QUY TRÌNH CHUYÊN MÔN </w:t>
      </w:r>
      <w:r w:rsidRPr="001A501F">
        <w:rPr>
          <w:b/>
          <w:sz w:val="28"/>
          <w:szCs w:val="28"/>
          <w:lang w:val="fr-FR"/>
        </w:rPr>
        <w:t xml:space="preserve"> PHẪU THUẬT </w:t>
      </w:r>
      <w:r w:rsidR="003D7EEF">
        <w:rPr>
          <w:b/>
          <w:sz w:val="28"/>
          <w:szCs w:val="28"/>
          <w:lang w:val="fr-FR"/>
        </w:rPr>
        <w:t>ĐIỀU TRỊ</w:t>
      </w:r>
    </w:p>
    <w:p w:rsidR="00211B45" w:rsidRDefault="00211B45" w:rsidP="003D7EEF">
      <w:pPr>
        <w:jc w:val="center"/>
        <w:rPr>
          <w:b/>
          <w:sz w:val="28"/>
          <w:szCs w:val="28"/>
          <w:lang w:val="fr-FR"/>
        </w:rPr>
      </w:pPr>
      <w:r w:rsidRPr="001A501F">
        <w:rPr>
          <w:b/>
          <w:sz w:val="28"/>
          <w:szCs w:val="28"/>
          <w:lang w:val="fr-FR"/>
        </w:rPr>
        <w:t>CHỈNH HÌNH BÀN CHÂN KHOÈO</w:t>
      </w:r>
    </w:p>
    <w:p w:rsidR="00211B45" w:rsidRPr="001A501F" w:rsidRDefault="00211B45" w:rsidP="00211B45">
      <w:pPr>
        <w:spacing w:before="120"/>
        <w:jc w:val="center"/>
        <w:rPr>
          <w:b/>
          <w:sz w:val="28"/>
          <w:szCs w:val="28"/>
          <w:lang w:val="fr-FR"/>
        </w:rPr>
      </w:pPr>
    </w:p>
    <w:p w:rsidR="00211B45" w:rsidRPr="002C187B" w:rsidRDefault="00211B45" w:rsidP="002C187B">
      <w:pPr>
        <w:ind w:firstLine="567"/>
        <w:jc w:val="both"/>
        <w:rPr>
          <w:b/>
          <w:sz w:val="28"/>
          <w:szCs w:val="28"/>
          <w:lang w:val="fr-FR"/>
        </w:rPr>
      </w:pPr>
      <w:r w:rsidRPr="002C187B">
        <w:rPr>
          <w:b/>
          <w:sz w:val="28"/>
          <w:szCs w:val="28"/>
          <w:lang w:val="fr-FR"/>
        </w:rPr>
        <w:t xml:space="preserve">I. ĐẠI CƯƠNG </w:t>
      </w:r>
    </w:p>
    <w:p w:rsidR="00211B45" w:rsidRPr="002C187B" w:rsidRDefault="00211B45" w:rsidP="002C187B">
      <w:pPr>
        <w:ind w:firstLine="567"/>
        <w:jc w:val="both"/>
        <w:rPr>
          <w:sz w:val="28"/>
          <w:szCs w:val="28"/>
          <w:lang w:val="fr-FR"/>
        </w:rPr>
      </w:pPr>
      <w:r w:rsidRPr="002C187B">
        <w:rPr>
          <w:sz w:val="28"/>
          <w:szCs w:val="28"/>
          <w:lang w:val="fr-FR"/>
        </w:rPr>
        <w:t xml:space="preserve">- Bàn chân khoèo là một dị tật bẩm sinh hoặc mắc phải.  </w:t>
      </w:r>
    </w:p>
    <w:p w:rsidR="00211B45" w:rsidRPr="002C187B" w:rsidRDefault="00211B45" w:rsidP="002C187B">
      <w:pPr>
        <w:ind w:firstLine="567"/>
        <w:jc w:val="both"/>
        <w:rPr>
          <w:sz w:val="28"/>
          <w:szCs w:val="28"/>
          <w:lang w:val="fr-FR"/>
        </w:rPr>
      </w:pPr>
      <w:r w:rsidRPr="002C187B">
        <w:rPr>
          <w:sz w:val="28"/>
          <w:szCs w:val="28"/>
          <w:lang w:val="fr-FR"/>
        </w:rPr>
        <w:t xml:space="preserve">- Các đặc điểm tổn thương, biến dạng tùy thuộc vào giai đoạn đến khám của người bệnh, biến dạng nhiều hay ít tùy thuộc vào độ tuổi và các điều trị trước đó, tuy nhiên thường có 4 đặc điểm đi kèm: </w:t>
      </w:r>
    </w:p>
    <w:p w:rsidR="00211B45" w:rsidRPr="002C187B" w:rsidRDefault="00211B45" w:rsidP="002C187B">
      <w:pPr>
        <w:ind w:firstLine="567"/>
        <w:jc w:val="both"/>
        <w:rPr>
          <w:sz w:val="28"/>
          <w:szCs w:val="28"/>
          <w:lang w:val="fr-FR"/>
        </w:rPr>
      </w:pPr>
      <w:r w:rsidRPr="002C187B">
        <w:rPr>
          <w:sz w:val="28"/>
          <w:szCs w:val="28"/>
          <w:lang w:val="fr-FR"/>
        </w:rPr>
        <w:t xml:space="preserve">+ Phần trước bàn chân bị khép </w:t>
      </w:r>
    </w:p>
    <w:p w:rsidR="00211B45" w:rsidRPr="002C187B" w:rsidRDefault="00211B45" w:rsidP="002C187B">
      <w:pPr>
        <w:ind w:firstLine="567"/>
        <w:jc w:val="both"/>
        <w:rPr>
          <w:sz w:val="28"/>
          <w:szCs w:val="28"/>
          <w:lang w:val="fr-FR"/>
        </w:rPr>
      </w:pPr>
      <w:r w:rsidRPr="002C187B">
        <w:rPr>
          <w:sz w:val="28"/>
          <w:szCs w:val="28"/>
          <w:lang w:val="fr-FR"/>
        </w:rPr>
        <w:t xml:space="preserve">+ Gót và nửa sau bàn chân vẹo trong </w:t>
      </w:r>
    </w:p>
    <w:p w:rsidR="00211B45" w:rsidRPr="002C187B" w:rsidRDefault="00211B45" w:rsidP="002C187B">
      <w:pPr>
        <w:ind w:firstLine="567"/>
        <w:jc w:val="both"/>
        <w:rPr>
          <w:sz w:val="28"/>
          <w:szCs w:val="28"/>
          <w:lang w:val="fr-FR"/>
        </w:rPr>
      </w:pPr>
      <w:r w:rsidRPr="002C187B">
        <w:rPr>
          <w:sz w:val="28"/>
          <w:szCs w:val="28"/>
          <w:lang w:val="fr-FR"/>
        </w:rPr>
        <w:t xml:space="preserve">+ Vòm bàn chân bị lõm </w:t>
      </w:r>
      <w:bookmarkStart w:id="0" w:name="_GoBack"/>
      <w:bookmarkEnd w:id="0"/>
    </w:p>
    <w:p w:rsidR="00211B45" w:rsidRPr="002C187B" w:rsidRDefault="00211B45" w:rsidP="002C187B">
      <w:pPr>
        <w:ind w:firstLine="567"/>
        <w:jc w:val="both"/>
        <w:rPr>
          <w:sz w:val="28"/>
          <w:szCs w:val="28"/>
          <w:lang w:val="fr-FR"/>
        </w:rPr>
      </w:pPr>
      <w:r w:rsidRPr="002C187B">
        <w:rPr>
          <w:sz w:val="28"/>
          <w:szCs w:val="28"/>
          <w:lang w:val="fr-FR"/>
        </w:rPr>
        <w:t>+ Bàn chân bị đổ kiểu bàn chân ngựa.</w:t>
      </w:r>
    </w:p>
    <w:p w:rsidR="00211B45" w:rsidRPr="002C187B" w:rsidRDefault="00211B45" w:rsidP="002C187B">
      <w:pPr>
        <w:ind w:firstLine="567"/>
        <w:jc w:val="both"/>
        <w:rPr>
          <w:sz w:val="28"/>
          <w:szCs w:val="28"/>
          <w:lang w:val="fr-FR"/>
        </w:rPr>
      </w:pPr>
      <w:r w:rsidRPr="002C187B">
        <w:rPr>
          <w:sz w:val="28"/>
          <w:szCs w:val="28"/>
          <w:lang w:val="fr-FR"/>
        </w:rPr>
        <w:t xml:space="preserve"> - Nguyên nhân:  </w:t>
      </w:r>
    </w:p>
    <w:p w:rsidR="00211B45" w:rsidRPr="002C187B" w:rsidRDefault="00211B45" w:rsidP="002C187B">
      <w:pPr>
        <w:ind w:firstLine="567"/>
        <w:jc w:val="both"/>
        <w:rPr>
          <w:sz w:val="28"/>
          <w:szCs w:val="28"/>
          <w:lang w:val="fr-FR"/>
        </w:rPr>
      </w:pPr>
      <w:r w:rsidRPr="002C187B">
        <w:rPr>
          <w:sz w:val="28"/>
          <w:szCs w:val="28"/>
          <w:lang w:val="fr-FR"/>
        </w:rPr>
        <w:t xml:space="preserve">+ Bàn chân khoèo bẩm sinh: Xuất hiện từ khi sinh, biến dạng hình thành vào 3 tháng giữa của thai kỳ. Nguyên nhân chưa rõ. Có giả thuyết cho rằng nguyên nhân chính do khiếm khuyết </w:t>
      </w:r>
      <w:r w:rsidRPr="002C187B">
        <w:rPr>
          <w:sz w:val="28"/>
          <w:szCs w:val="28"/>
          <w:lang w:val="fr-FR"/>
        </w:rPr>
        <w:tab/>
        <w:t xml:space="preserve">của mầm xương sên dẫn đến biến dạng gấp, khép và nghiên vào trong từ đó phối hợp với các </w:t>
      </w:r>
      <w:r w:rsidRPr="002C187B">
        <w:rPr>
          <w:sz w:val="28"/>
          <w:szCs w:val="28"/>
          <w:lang w:val="fr-FR"/>
        </w:rPr>
        <w:tab/>
        <w:t xml:space="preserve">biến dạng của mô mềm; có giả thuyết lại cho rằng bất thường khởi đầu từ khiếm khuyết của </w:t>
      </w:r>
      <w:r w:rsidRPr="002C187B">
        <w:rPr>
          <w:sz w:val="28"/>
          <w:szCs w:val="28"/>
          <w:lang w:val="fr-FR"/>
        </w:rPr>
        <w:tab/>
        <w:t xml:space="preserve">phần mềm gây ra biến dạng xương. </w:t>
      </w:r>
    </w:p>
    <w:p w:rsidR="00211B45" w:rsidRPr="002C187B" w:rsidRDefault="00211B45" w:rsidP="002C187B">
      <w:pPr>
        <w:ind w:firstLine="567"/>
        <w:jc w:val="both"/>
        <w:rPr>
          <w:sz w:val="28"/>
          <w:szCs w:val="28"/>
          <w:lang w:val="fr-FR"/>
        </w:rPr>
      </w:pPr>
      <w:r w:rsidRPr="002C187B">
        <w:rPr>
          <w:sz w:val="28"/>
          <w:szCs w:val="28"/>
          <w:lang w:val="fr-FR"/>
        </w:rPr>
        <w:t xml:space="preserve">+ Bàn chân khoèo mác phải: Do di chứng của bại não, viêm khớp, bại liệt, tổn thương tủy sống… </w:t>
      </w:r>
    </w:p>
    <w:p w:rsidR="00211B45" w:rsidRPr="002C187B" w:rsidRDefault="00211B45" w:rsidP="002C187B">
      <w:pPr>
        <w:ind w:firstLine="567"/>
        <w:jc w:val="both"/>
        <w:rPr>
          <w:sz w:val="28"/>
          <w:szCs w:val="28"/>
          <w:lang w:val="fr-FR"/>
        </w:rPr>
      </w:pPr>
      <w:r w:rsidRPr="002C187B">
        <w:rPr>
          <w:sz w:val="28"/>
          <w:szCs w:val="28"/>
          <w:lang w:val="fr-FR"/>
        </w:rPr>
        <w:t xml:space="preserve">- Điều trị: </w:t>
      </w:r>
    </w:p>
    <w:p w:rsidR="00211B45" w:rsidRPr="002C187B" w:rsidRDefault="00211B45" w:rsidP="002C187B">
      <w:pPr>
        <w:ind w:firstLine="567"/>
        <w:jc w:val="both"/>
        <w:rPr>
          <w:sz w:val="28"/>
          <w:szCs w:val="28"/>
          <w:lang w:val="fr-FR"/>
        </w:rPr>
      </w:pPr>
      <w:r w:rsidRPr="002C187B">
        <w:rPr>
          <w:sz w:val="28"/>
          <w:szCs w:val="28"/>
          <w:lang w:val="fr-FR"/>
        </w:rPr>
        <w:t xml:space="preserve">+ Bắt đầu điều trị chỉnh hình bằng nắn và cố định lại tư thế cơ năng của bàn chân càng sớm càng tốt. </w:t>
      </w:r>
    </w:p>
    <w:p w:rsidR="00211B45" w:rsidRPr="002C187B" w:rsidRDefault="00211B45" w:rsidP="002C187B">
      <w:pPr>
        <w:ind w:firstLine="567"/>
        <w:jc w:val="both"/>
        <w:rPr>
          <w:sz w:val="28"/>
          <w:szCs w:val="28"/>
          <w:lang w:val="fr-FR"/>
        </w:rPr>
      </w:pPr>
      <w:r w:rsidRPr="002C187B">
        <w:rPr>
          <w:sz w:val="28"/>
          <w:szCs w:val="28"/>
          <w:lang w:val="fr-FR"/>
        </w:rPr>
        <w:t>+ Phẫu thuật khi điều trị bảo tồn thất bại.</w:t>
      </w:r>
    </w:p>
    <w:p w:rsidR="00211B45" w:rsidRPr="002C187B" w:rsidRDefault="00211B45" w:rsidP="002C187B">
      <w:pPr>
        <w:ind w:firstLine="567"/>
        <w:jc w:val="both"/>
        <w:rPr>
          <w:b/>
          <w:sz w:val="28"/>
          <w:szCs w:val="28"/>
          <w:lang w:val="fr-FR"/>
        </w:rPr>
      </w:pPr>
      <w:r w:rsidRPr="002C187B">
        <w:rPr>
          <w:b/>
          <w:sz w:val="28"/>
          <w:szCs w:val="28"/>
          <w:lang w:val="fr-FR"/>
        </w:rPr>
        <w:t xml:space="preserve"> III. CHỈ ĐỊNH </w:t>
      </w:r>
    </w:p>
    <w:p w:rsidR="00211B45" w:rsidRPr="002C187B" w:rsidRDefault="00211B45" w:rsidP="002C187B">
      <w:pPr>
        <w:ind w:firstLine="567"/>
        <w:jc w:val="both"/>
        <w:rPr>
          <w:sz w:val="28"/>
          <w:szCs w:val="28"/>
          <w:lang w:val="fr-FR"/>
        </w:rPr>
      </w:pPr>
      <w:r w:rsidRPr="002C187B">
        <w:rPr>
          <w:sz w:val="28"/>
          <w:szCs w:val="28"/>
          <w:lang w:val="fr-FR"/>
        </w:rPr>
        <w:t xml:space="preserve">- Các tổn thương biến dạng nặng không thể điều trị bằng nắn chỉnh hình </w:t>
      </w:r>
    </w:p>
    <w:p w:rsidR="00211B45" w:rsidRPr="002C187B" w:rsidRDefault="00211B45" w:rsidP="002C187B">
      <w:pPr>
        <w:ind w:firstLine="567"/>
        <w:jc w:val="both"/>
        <w:rPr>
          <w:sz w:val="28"/>
          <w:szCs w:val="28"/>
          <w:lang w:val="fr-FR"/>
        </w:rPr>
      </w:pPr>
      <w:r w:rsidRPr="002C187B">
        <w:rPr>
          <w:sz w:val="28"/>
          <w:szCs w:val="28"/>
          <w:lang w:val="fr-FR"/>
        </w:rPr>
        <w:t xml:space="preserve">- Điều trị bảo tồn thất bại.  </w:t>
      </w:r>
    </w:p>
    <w:p w:rsidR="00211B45" w:rsidRPr="002C187B" w:rsidRDefault="00211B45" w:rsidP="002C187B">
      <w:pPr>
        <w:ind w:firstLine="567"/>
        <w:jc w:val="both"/>
        <w:rPr>
          <w:b/>
          <w:sz w:val="28"/>
          <w:szCs w:val="28"/>
          <w:lang w:val="fr-FR"/>
        </w:rPr>
      </w:pPr>
      <w:r w:rsidRPr="002C187B">
        <w:rPr>
          <w:b/>
          <w:sz w:val="28"/>
          <w:szCs w:val="28"/>
          <w:lang w:val="fr-FR"/>
        </w:rPr>
        <w:t>III. CHỐNG CHỈ ĐỊNH</w:t>
      </w:r>
    </w:p>
    <w:p w:rsidR="00211B45" w:rsidRPr="002C187B" w:rsidRDefault="00211B45" w:rsidP="002C187B">
      <w:pPr>
        <w:ind w:firstLine="567"/>
        <w:jc w:val="both"/>
        <w:rPr>
          <w:sz w:val="28"/>
          <w:szCs w:val="28"/>
          <w:lang w:val="fr-FR"/>
        </w:rPr>
      </w:pPr>
      <w:r w:rsidRPr="002C187B">
        <w:rPr>
          <w:sz w:val="28"/>
          <w:szCs w:val="28"/>
          <w:lang w:val="fr-FR"/>
        </w:rPr>
        <w:t xml:space="preserve">- Người bệnh chưa được điều trị chỉnh hình </w:t>
      </w:r>
    </w:p>
    <w:p w:rsidR="00211B45" w:rsidRPr="002C187B" w:rsidRDefault="00211B45" w:rsidP="002C187B">
      <w:pPr>
        <w:ind w:firstLine="567"/>
        <w:jc w:val="both"/>
        <w:rPr>
          <w:sz w:val="28"/>
          <w:szCs w:val="28"/>
          <w:lang w:val="fr-FR"/>
        </w:rPr>
      </w:pPr>
      <w:r w:rsidRPr="002C187B">
        <w:rPr>
          <w:sz w:val="28"/>
          <w:szCs w:val="28"/>
          <w:lang w:val="fr-FR"/>
        </w:rPr>
        <w:t xml:space="preserve">- Trẻ &lt; 3 tuổi </w:t>
      </w:r>
    </w:p>
    <w:p w:rsidR="00211B45" w:rsidRPr="002C187B" w:rsidRDefault="00211B45" w:rsidP="002C187B">
      <w:pPr>
        <w:ind w:firstLine="567"/>
        <w:jc w:val="both"/>
        <w:rPr>
          <w:b/>
          <w:sz w:val="28"/>
          <w:szCs w:val="28"/>
          <w:lang w:val="fr-FR"/>
        </w:rPr>
      </w:pPr>
      <w:r w:rsidRPr="002C187B">
        <w:rPr>
          <w:b/>
          <w:sz w:val="28"/>
          <w:szCs w:val="28"/>
          <w:lang w:val="fr-FR"/>
        </w:rPr>
        <w:t xml:space="preserve">IV. CHUẨN BỊ </w:t>
      </w:r>
    </w:p>
    <w:p w:rsidR="00211B45" w:rsidRPr="002C187B" w:rsidRDefault="00211B45" w:rsidP="002C187B">
      <w:pPr>
        <w:ind w:firstLine="567"/>
        <w:jc w:val="both"/>
        <w:rPr>
          <w:b/>
          <w:sz w:val="28"/>
          <w:szCs w:val="28"/>
          <w:lang w:val="fr-FR"/>
        </w:rPr>
      </w:pPr>
      <w:r w:rsidRPr="002C187B">
        <w:rPr>
          <w:sz w:val="28"/>
          <w:szCs w:val="28"/>
          <w:lang w:val="fr-FR"/>
        </w:rPr>
        <w:t xml:space="preserve">- Người bệnh </w:t>
      </w:r>
    </w:p>
    <w:p w:rsidR="00211B45" w:rsidRPr="002C187B" w:rsidRDefault="00211B45" w:rsidP="002C187B">
      <w:pPr>
        <w:ind w:firstLine="567"/>
        <w:jc w:val="both"/>
        <w:rPr>
          <w:sz w:val="28"/>
          <w:szCs w:val="28"/>
          <w:lang w:val="fr-FR"/>
        </w:rPr>
      </w:pPr>
      <w:r w:rsidRPr="002C187B">
        <w:rPr>
          <w:sz w:val="28"/>
          <w:szCs w:val="28"/>
          <w:lang w:val="fr-FR"/>
        </w:rPr>
        <w:t xml:space="preserve">- Hồ sơ bệnh án </w:t>
      </w:r>
    </w:p>
    <w:p w:rsidR="00211B45" w:rsidRPr="002C187B" w:rsidRDefault="00211B45" w:rsidP="002C187B">
      <w:pPr>
        <w:ind w:firstLine="567"/>
        <w:jc w:val="both"/>
        <w:rPr>
          <w:sz w:val="28"/>
          <w:szCs w:val="28"/>
          <w:lang w:val="fr-FR"/>
        </w:rPr>
      </w:pPr>
      <w:r w:rsidRPr="002C187B">
        <w:rPr>
          <w:sz w:val="28"/>
          <w:szCs w:val="28"/>
          <w:lang w:val="fr-FR"/>
        </w:rPr>
        <w:t xml:space="preserve">- Phương tiện, trang thiết bị: Bộ dụng cụ mổ xương trẻ em, garô hơi, băng gạc, kim chỉ khâu, bột. </w:t>
      </w:r>
    </w:p>
    <w:p w:rsidR="00211B45" w:rsidRPr="002C187B" w:rsidRDefault="00211B45" w:rsidP="002C187B">
      <w:pPr>
        <w:ind w:firstLine="567"/>
        <w:jc w:val="both"/>
        <w:rPr>
          <w:sz w:val="28"/>
          <w:szCs w:val="28"/>
          <w:lang w:val="fr-FR"/>
        </w:rPr>
      </w:pPr>
      <w:r w:rsidRPr="002C187B">
        <w:rPr>
          <w:sz w:val="28"/>
          <w:szCs w:val="28"/>
          <w:lang w:val="fr-FR"/>
        </w:rPr>
        <w:t xml:space="preserve">- Người thực hiện:Phẫu thuật viên chấn thương chỉnh hình, bác sĩ và kíp gây mê, điều dưỡng chăm sóc người bệnh sau mổ, kỹ thuật viên phục hồi chức năng… </w:t>
      </w:r>
    </w:p>
    <w:p w:rsidR="00211B45" w:rsidRPr="002C187B" w:rsidRDefault="00211B45" w:rsidP="002C187B">
      <w:pPr>
        <w:ind w:firstLine="567"/>
        <w:jc w:val="both"/>
        <w:rPr>
          <w:b/>
          <w:sz w:val="28"/>
          <w:szCs w:val="28"/>
          <w:lang w:val="fr-FR"/>
        </w:rPr>
      </w:pPr>
      <w:r w:rsidRPr="002C187B">
        <w:rPr>
          <w:b/>
          <w:sz w:val="28"/>
          <w:szCs w:val="28"/>
          <w:lang w:val="fr-FR"/>
        </w:rPr>
        <w:t xml:space="preserve">V. CÁC BƯỚC TIẾN HÀNH </w:t>
      </w:r>
    </w:p>
    <w:p w:rsidR="00211B45" w:rsidRPr="002C187B" w:rsidRDefault="00211B45" w:rsidP="002C187B">
      <w:pPr>
        <w:ind w:firstLine="567"/>
        <w:jc w:val="both"/>
        <w:rPr>
          <w:sz w:val="28"/>
          <w:szCs w:val="28"/>
          <w:lang w:val="fr-FR"/>
        </w:rPr>
      </w:pPr>
      <w:r w:rsidRPr="002C187B">
        <w:rPr>
          <w:sz w:val="28"/>
          <w:szCs w:val="28"/>
          <w:lang w:val="fr-FR"/>
        </w:rPr>
        <w:lastRenderedPageBreak/>
        <w:t xml:space="preserve">- Kiểm tra hồ sơ, người bệnh trước mổ </w:t>
      </w:r>
    </w:p>
    <w:p w:rsidR="00211B45" w:rsidRPr="002C187B" w:rsidRDefault="00211B45" w:rsidP="002C187B">
      <w:pPr>
        <w:ind w:firstLine="567"/>
        <w:jc w:val="both"/>
        <w:rPr>
          <w:sz w:val="28"/>
          <w:szCs w:val="28"/>
          <w:lang w:val="fr-FR"/>
        </w:rPr>
      </w:pPr>
      <w:r w:rsidRPr="002C187B">
        <w:rPr>
          <w:sz w:val="28"/>
          <w:szCs w:val="28"/>
          <w:lang w:val="fr-FR"/>
        </w:rPr>
        <w:t>- Kiểm tra phương tiện, trang thiết bị.</w:t>
      </w:r>
    </w:p>
    <w:p w:rsidR="00211B45" w:rsidRPr="002C187B" w:rsidRDefault="00211B45" w:rsidP="002C187B">
      <w:pPr>
        <w:ind w:firstLine="567"/>
        <w:jc w:val="both"/>
        <w:rPr>
          <w:sz w:val="28"/>
          <w:szCs w:val="28"/>
          <w:lang w:val="fr-FR"/>
        </w:rPr>
      </w:pPr>
      <w:r w:rsidRPr="002C187B">
        <w:rPr>
          <w:sz w:val="28"/>
          <w:szCs w:val="28"/>
          <w:lang w:val="fr-FR"/>
        </w:rPr>
        <w:t xml:space="preserve">- Thực hiện kỹ thuật: </w:t>
      </w:r>
    </w:p>
    <w:p w:rsidR="00211B45" w:rsidRPr="002C187B" w:rsidRDefault="00211B45" w:rsidP="002C187B">
      <w:pPr>
        <w:ind w:firstLine="567"/>
        <w:jc w:val="both"/>
        <w:rPr>
          <w:sz w:val="28"/>
          <w:szCs w:val="28"/>
          <w:lang w:val="fr-FR"/>
        </w:rPr>
      </w:pPr>
      <w:r w:rsidRPr="002C187B">
        <w:rPr>
          <w:sz w:val="28"/>
          <w:szCs w:val="28"/>
          <w:lang w:val="fr-FR"/>
        </w:rPr>
        <w:t xml:space="preserve">+ Vô cảm người bệnh </w:t>
      </w:r>
    </w:p>
    <w:p w:rsidR="00211B45" w:rsidRPr="002C187B" w:rsidRDefault="00211B45" w:rsidP="002C187B">
      <w:pPr>
        <w:ind w:firstLine="567"/>
        <w:jc w:val="both"/>
        <w:rPr>
          <w:sz w:val="28"/>
          <w:szCs w:val="28"/>
          <w:lang w:val="fr-FR"/>
        </w:rPr>
      </w:pPr>
      <w:r w:rsidRPr="002C187B">
        <w:rPr>
          <w:sz w:val="28"/>
          <w:szCs w:val="28"/>
          <w:lang w:val="fr-FR"/>
        </w:rPr>
        <w:t xml:space="preserve">+ Tư thế người bệnh nằm ngửa, gối gấp 30 - 60* </w:t>
      </w:r>
    </w:p>
    <w:p w:rsidR="00211B45" w:rsidRPr="002C187B" w:rsidRDefault="00211B45" w:rsidP="002C187B">
      <w:pPr>
        <w:ind w:firstLine="567"/>
        <w:jc w:val="both"/>
        <w:rPr>
          <w:sz w:val="28"/>
          <w:szCs w:val="28"/>
          <w:lang w:val="fr-FR"/>
        </w:rPr>
      </w:pPr>
      <w:r w:rsidRPr="002C187B">
        <w:rPr>
          <w:sz w:val="28"/>
          <w:szCs w:val="28"/>
          <w:lang w:val="fr-FR"/>
        </w:rPr>
        <w:t xml:space="preserve">+ Garô 1/3 dưới đùi </w:t>
      </w:r>
    </w:p>
    <w:p w:rsidR="00211B45" w:rsidRPr="002C187B" w:rsidRDefault="00211B45" w:rsidP="002C187B">
      <w:pPr>
        <w:ind w:firstLine="567"/>
        <w:jc w:val="both"/>
        <w:rPr>
          <w:sz w:val="28"/>
          <w:szCs w:val="28"/>
          <w:lang w:val="fr-FR"/>
        </w:rPr>
      </w:pPr>
      <w:r w:rsidRPr="002C187B">
        <w:rPr>
          <w:sz w:val="28"/>
          <w:szCs w:val="28"/>
          <w:lang w:val="fr-FR"/>
        </w:rPr>
        <w:t xml:space="preserve">+ Các kỹ thuật can thiệp vào phần mềm hay can thiệp cả vào xương tùy thuộc vào giai đoạn bệnh, thương tổn cụ thể và tuổi người bệnh. Ở đây chúng tôi chỉ liệt kê các kỹ thuật có thể cần sử dụng chứ không phải cùng lúc thực hiện tất cả các kỹ thuật (lựa chọn kỹ thuật nào là </w:t>
      </w:r>
      <w:r w:rsidRPr="002C187B">
        <w:rPr>
          <w:sz w:val="28"/>
          <w:szCs w:val="28"/>
          <w:lang w:val="fr-FR"/>
        </w:rPr>
        <w:tab/>
        <w:t xml:space="preserve">tùy thuộc vào quyết định của phẫu thuật viên đánh giá trong mổ). </w:t>
      </w:r>
    </w:p>
    <w:p w:rsidR="00211B45" w:rsidRPr="002C187B" w:rsidRDefault="00211B45" w:rsidP="002C187B">
      <w:pPr>
        <w:ind w:firstLine="567"/>
        <w:jc w:val="both"/>
        <w:rPr>
          <w:sz w:val="28"/>
          <w:szCs w:val="28"/>
          <w:lang w:val="fr-FR"/>
        </w:rPr>
      </w:pPr>
      <w:r w:rsidRPr="002C187B">
        <w:rPr>
          <w:sz w:val="28"/>
          <w:szCs w:val="28"/>
          <w:lang w:val="fr-FR"/>
        </w:rPr>
        <w:t xml:space="preserve">+ Các kỹ thuật can thiệp phần mềm phía sau: </w:t>
      </w:r>
    </w:p>
    <w:p w:rsidR="00211B45" w:rsidRPr="002C187B" w:rsidRDefault="00211B45" w:rsidP="002C187B">
      <w:pPr>
        <w:ind w:firstLine="567"/>
        <w:jc w:val="both"/>
        <w:rPr>
          <w:sz w:val="28"/>
          <w:szCs w:val="28"/>
          <w:lang w:val="fr-FR"/>
        </w:rPr>
      </w:pPr>
      <w:r w:rsidRPr="002C187B">
        <w:rPr>
          <w:sz w:val="28"/>
          <w:szCs w:val="28"/>
          <w:lang w:val="fr-FR"/>
        </w:rPr>
        <w:t>- Kéo dài gân Achille</w:t>
      </w:r>
    </w:p>
    <w:p w:rsidR="00211B45" w:rsidRPr="002C187B" w:rsidRDefault="00211B45" w:rsidP="002C187B">
      <w:pPr>
        <w:ind w:firstLine="567"/>
        <w:jc w:val="both"/>
        <w:rPr>
          <w:sz w:val="28"/>
          <w:szCs w:val="28"/>
          <w:lang w:val="fr-FR"/>
        </w:rPr>
      </w:pPr>
      <w:r w:rsidRPr="002C187B">
        <w:rPr>
          <w:sz w:val="28"/>
          <w:szCs w:val="28"/>
          <w:lang w:val="fr-FR"/>
        </w:rPr>
        <w:t>- Rạch ngang bao xơ khớp chày sên và sên gót</w:t>
      </w:r>
    </w:p>
    <w:p w:rsidR="00211B45" w:rsidRPr="002C187B" w:rsidRDefault="00211B45" w:rsidP="002C187B">
      <w:pPr>
        <w:ind w:firstLine="567"/>
        <w:jc w:val="both"/>
        <w:rPr>
          <w:sz w:val="28"/>
          <w:szCs w:val="28"/>
          <w:lang w:val="fr-FR"/>
        </w:rPr>
      </w:pPr>
      <w:r w:rsidRPr="002C187B">
        <w:rPr>
          <w:sz w:val="28"/>
          <w:szCs w:val="28"/>
          <w:lang w:val="fr-FR"/>
        </w:rPr>
        <w:t xml:space="preserve">- Cắt dây chằng mác gót, dây chằng sên mác </w:t>
      </w:r>
    </w:p>
    <w:p w:rsidR="00211B45" w:rsidRPr="002C187B" w:rsidRDefault="00211B45" w:rsidP="002C187B">
      <w:pPr>
        <w:ind w:firstLine="567"/>
        <w:jc w:val="both"/>
        <w:rPr>
          <w:sz w:val="28"/>
          <w:szCs w:val="28"/>
          <w:lang w:val="fr-FR"/>
        </w:rPr>
      </w:pPr>
      <w:r w:rsidRPr="002C187B">
        <w:rPr>
          <w:sz w:val="28"/>
          <w:szCs w:val="28"/>
          <w:lang w:val="fr-FR"/>
        </w:rPr>
        <w:t xml:space="preserve">- Kéo dài gân cơ gấp dài ngón cái </w:t>
      </w:r>
    </w:p>
    <w:p w:rsidR="00211B45" w:rsidRPr="002C187B" w:rsidRDefault="00211B45" w:rsidP="002C187B">
      <w:pPr>
        <w:ind w:firstLine="567"/>
        <w:jc w:val="both"/>
        <w:rPr>
          <w:sz w:val="28"/>
          <w:szCs w:val="28"/>
          <w:lang w:val="fr-FR"/>
        </w:rPr>
      </w:pPr>
      <w:r w:rsidRPr="002C187B">
        <w:rPr>
          <w:sz w:val="28"/>
          <w:szCs w:val="28"/>
          <w:lang w:val="fr-FR"/>
        </w:rPr>
        <w:t xml:space="preserve">+ Các kỹ thuật can thiệp phần mềm phía trong: </w:t>
      </w:r>
    </w:p>
    <w:p w:rsidR="00211B45" w:rsidRPr="002C187B" w:rsidRDefault="00211B45" w:rsidP="002C187B">
      <w:pPr>
        <w:ind w:firstLine="567"/>
        <w:jc w:val="both"/>
        <w:rPr>
          <w:sz w:val="28"/>
          <w:szCs w:val="28"/>
          <w:lang w:val="fr-FR"/>
        </w:rPr>
      </w:pPr>
      <w:r w:rsidRPr="002C187B">
        <w:rPr>
          <w:sz w:val="28"/>
          <w:szCs w:val="28"/>
          <w:lang w:val="fr-FR"/>
        </w:rPr>
        <w:t xml:space="preserve">- Cắt dây chằng denta mắt cá trong, cắt bó trước và bó giữa </w:t>
      </w:r>
    </w:p>
    <w:p w:rsidR="00211B45" w:rsidRPr="002C187B" w:rsidRDefault="00211B45" w:rsidP="002C187B">
      <w:pPr>
        <w:ind w:firstLine="567"/>
        <w:jc w:val="both"/>
        <w:rPr>
          <w:sz w:val="28"/>
          <w:szCs w:val="28"/>
          <w:lang w:val="fr-FR"/>
        </w:rPr>
      </w:pPr>
      <w:r w:rsidRPr="002C187B">
        <w:rPr>
          <w:sz w:val="28"/>
          <w:szCs w:val="28"/>
          <w:lang w:val="fr-FR"/>
        </w:rPr>
        <w:t xml:space="preserve">- Kéo dài gân cơ chày sau hoặc tách rời nó khỏi xương thuyền. </w:t>
      </w:r>
    </w:p>
    <w:p w:rsidR="00211B45" w:rsidRPr="002C187B" w:rsidRDefault="00211B45" w:rsidP="002C187B">
      <w:pPr>
        <w:ind w:firstLine="567"/>
        <w:jc w:val="both"/>
        <w:rPr>
          <w:sz w:val="28"/>
          <w:szCs w:val="28"/>
          <w:lang w:val="fr-FR"/>
        </w:rPr>
      </w:pPr>
      <w:r w:rsidRPr="002C187B">
        <w:rPr>
          <w:sz w:val="28"/>
          <w:szCs w:val="28"/>
          <w:lang w:val="fr-FR"/>
        </w:rPr>
        <w:t xml:space="preserve">- Cắt dây chằng sên gót, sên thuyền, gót hộp </w:t>
      </w:r>
    </w:p>
    <w:p w:rsidR="00211B45" w:rsidRPr="002C187B" w:rsidRDefault="00211B45" w:rsidP="002C187B">
      <w:pPr>
        <w:ind w:firstLine="567"/>
        <w:jc w:val="both"/>
        <w:rPr>
          <w:sz w:val="28"/>
          <w:szCs w:val="28"/>
          <w:lang w:val="fr-FR"/>
        </w:rPr>
      </w:pPr>
      <w:r w:rsidRPr="002C187B">
        <w:rPr>
          <w:sz w:val="28"/>
          <w:szCs w:val="28"/>
          <w:lang w:val="fr-FR"/>
        </w:rPr>
        <w:t xml:space="preserve">- Cắt cân gan chân </w:t>
      </w:r>
    </w:p>
    <w:p w:rsidR="00211B45" w:rsidRPr="002C187B" w:rsidRDefault="00211B45" w:rsidP="002C187B">
      <w:pPr>
        <w:ind w:firstLine="567"/>
        <w:jc w:val="both"/>
        <w:rPr>
          <w:sz w:val="28"/>
          <w:szCs w:val="28"/>
          <w:lang w:val="fr-FR"/>
        </w:rPr>
      </w:pPr>
      <w:r w:rsidRPr="002C187B">
        <w:rPr>
          <w:sz w:val="28"/>
          <w:szCs w:val="28"/>
          <w:lang w:val="fr-FR"/>
        </w:rPr>
        <w:t xml:space="preserve">- Chuyển chỗ bám tận gân cơ duỗi dài ngón 1 về cổ xương đốt bàn 1 </w:t>
      </w:r>
    </w:p>
    <w:p w:rsidR="00211B45" w:rsidRPr="002C187B" w:rsidRDefault="00211B45" w:rsidP="002C187B">
      <w:pPr>
        <w:ind w:firstLine="567"/>
        <w:jc w:val="both"/>
        <w:rPr>
          <w:sz w:val="28"/>
          <w:szCs w:val="28"/>
          <w:lang w:val="fr-FR"/>
        </w:rPr>
      </w:pPr>
      <w:r w:rsidRPr="002C187B">
        <w:rPr>
          <w:sz w:val="28"/>
          <w:szCs w:val="28"/>
          <w:lang w:val="fr-FR"/>
        </w:rPr>
        <w:t xml:space="preserve">- Chuyển gân cơ chày sau ra trước qua màng gian cốt đính vào xương chêm 3. </w:t>
      </w:r>
    </w:p>
    <w:p w:rsidR="00211B45" w:rsidRPr="002C187B" w:rsidRDefault="00211B45" w:rsidP="002C187B">
      <w:pPr>
        <w:ind w:firstLine="567"/>
        <w:jc w:val="both"/>
        <w:rPr>
          <w:sz w:val="28"/>
          <w:szCs w:val="28"/>
          <w:lang w:val="fr-FR"/>
        </w:rPr>
      </w:pPr>
      <w:r w:rsidRPr="002C187B">
        <w:rPr>
          <w:sz w:val="28"/>
          <w:szCs w:val="28"/>
          <w:lang w:val="fr-FR"/>
        </w:rPr>
        <w:t>+ Các kỹ thuật can thiệp vào xương:</w:t>
      </w:r>
    </w:p>
    <w:p w:rsidR="00211B45" w:rsidRPr="002C187B" w:rsidRDefault="00211B45" w:rsidP="002C187B">
      <w:pPr>
        <w:ind w:firstLine="567"/>
        <w:jc w:val="both"/>
        <w:rPr>
          <w:sz w:val="28"/>
          <w:szCs w:val="28"/>
          <w:lang w:val="fr-FR"/>
        </w:rPr>
      </w:pPr>
      <w:r w:rsidRPr="002C187B">
        <w:rPr>
          <w:sz w:val="28"/>
          <w:szCs w:val="28"/>
          <w:lang w:val="fr-FR"/>
        </w:rPr>
        <w:t xml:space="preserve">- Cắt xương gót hình chêm ở mặt ngoài, sửa chữa biến dạng ngửa bàn chân </w:t>
      </w:r>
    </w:p>
    <w:p w:rsidR="00211B45" w:rsidRPr="002C187B" w:rsidRDefault="00211B45" w:rsidP="002C187B">
      <w:pPr>
        <w:ind w:firstLine="567"/>
        <w:jc w:val="both"/>
        <w:rPr>
          <w:sz w:val="28"/>
          <w:szCs w:val="28"/>
          <w:lang w:val="fr-FR"/>
        </w:rPr>
      </w:pPr>
      <w:r w:rsidRPr="002C187B">
        <w:rPr>
          <w:sz w:val="28"/>
          <w:szCs w:val="28"/>
          <w:lang w:val="fr-FR"/>
        </w:rPr>
        <w:t xml:space="preserve">- Theo Cole: Đục xương hình tam giác ở tụ cốt bàn chân, hàng trên là thuyền hộp, </w:t>
      </w:r>
      <w:r w:rsidRPr="002C187B">
        <w:rPr>
          <w:sz w:val="28"/>
          <w:szCs w:val="28"/>
          <w:lang w:val="fr-FR"/>
        </w:rPr>
        <w:tab/>
        <w:t xml:space="preserve">hàng dưới là nền 3 xương chêm. Bó bột không tỳ 8 tuần, chỉnh cho bàn chân mất lõm, sau đó thay bột đế đi thêm 6 tuần. </w:t>
      </w:r>
    </w:p>
    <w:p w:rsidR="00211B45" w:rsidRPr="002C187B" w:rsidRDefault="00211B45" w:rsidP="002C187B">
      <w:pPr>
        <w:ind w:firstLine="567"/>
        <w:jc w:val="both"/>
        <w:rPr>
          <w:sz w:val="28"/>
          <w:szCs w:val="28"/>
          <w:lang w:val="fr-FR"/>
        </w:rPr>
      </w:pPr>
      <w:r w:rsidRPr="002C187B">
        <w:rPr>
          <w:sz w:val="28"/>
          <w:szCs w:val="28"/>
          <w:lang w:val="fr-FR"/>
        </w:rPr>
        <w:t xml:space="preserve">- Theo Japas: Đục xương chữ V ở tụ cốt cổ chân tương ứng với xương thuyền, ghim 2 đinh cố định dọc đốt bàn 1 và 5. </w:t>
      </w:r>
    </w:p>
    <w:p w:rsidR="00211B45" w:rsidRPr="002C187B" w:rsidRDefault="00211B45" w:rsidP="002C187B">
      <w:pPr>
        <w:ind w:firstLine="567"/>
        <w:jc w:val="both"/>
        <w:rPr>
          <w:sz w:val="28"/>
          <w:szCs w:val="28"/>
          <w:lang w:val="fr-FR"/>
        </w:rPr>
      </w:pPr>
      <w:r w:rsidRPr="002C187B">
        <w:rPr>
          <w:sz w:val="28"/>
          <w:szCs w:val="28"/>
          <w:lang w:val="fr-FR"/>
        </w:rPr>
        <w:t xml:space="preserve">- Cắt chỉnh cổ xương sên, chỉnh lại khớp sên thuyền, giải quyết biến dạng khép và thuổng của bàn chân. </w:t>
      </w:r>
    </w:p>
    <w:p w:rsidR="00211B45" w:rsidRPr="002C187B" w:rsidRDefault="00211B45" w:rsidP="002C187B">
      <w:pPr>
        <w:ind w:firstLine="567"/>
        <w:jc w:val="both"/>
        <w:rPr>
          <w:sz w:val="28"/>
          <w:szCs w:val="28"/>
          <w:lang w:val="fr-FR"/>
        </w:rPr>
      </w:pPr>
      <w:r w:rsidRPr="002C187B">
        <w:rPr>
          <w:sz w:val="28"/>
          <w:szCs w:val="28"/>
          <w:lang w:val="fr-FR"/>
        </w:rPr>
        <w:t xml:space="preserve">- Đục hình chêm sửa trục tại khớp Lisfranc: Dưới bỏ hết nền 5 đốt bàn, trên bỏ đầu sụn 3 xương chêm và xương hộp. </w:t>
      </w:r>
    </w:p>
    <w:p w:rsidR="00211B45" w:rsidRPr="002C187B" w:rsidRDefault="00211B45" w:rsidP="002C187B">
      <w:pPr>
        <w:ind w:firstLine="567"/>
        <w:jc w:val="both"/>
        <w:rPr>
          <w:sz w:val="28"/>
          <w:szCs w:val="28"/>
          <w:lang w:val="fr-FR"/>
        </w:rPr>
      </w:pPr>
      <w:r w:rsidRPr="002C187B">
        <w:rPr>
          <w:sz w:val="28"/>
          <w:szCs w:val="28"/>
          <w:lang w:val="fr-FR"/>
        </w:rPr>
        <w:t xml:space="preserve">- Đóng cứng khớp: Đóng cứng 3 khớp dưới sên: Sên - gót, sên - thuyền, gót - hộp (chỉ thực hiện với các biến dạng nặng, đi lại đau và không thể chỉnh hình bằng các phẫu thuật khác). </w:t>
      </w:r>
    </w:p>
    <w:p w:rsidR="00211B45" w:rsidRPr="002C187B" w:rsidRDefault="00211B45" w:rsidP="002C187B">
      <w:pPr>
        <w:ind w:firstLine="567"/>
        <w:jc w:val="both"/>
        <w:rPr>
          <w:sz w:val="28"/>
          <w:szCs w:val="28"/>
          <w:lang w:val="fr-FR"/>
        </w:rPr>
      </w:pPr>
      <w:r w:rsidRPr="002C187B">
        <w:rPr>
          <w:sz w:val="28"/>
          <w:szCs w:val="28"/>
          <w:lang w:val="fr-FR"/>
        </w:rPr>
        <w:t xml:space="preserve">- Sửa ngón chân búa: Đục bỏ chỏm đốt 1 ngón 1, hay dục bỏ sụn hai đầu diện khớp </w:t>
      </w:r>
      <w:r w:rsidRPr="002C187B">
        <w:rPr>
          <w:sz w:val="28"/>
          <w:szCs w:val="28"/>
          <w:lang w:val="fr-FR"/>
        </w:rPr>
        <w:tab/>
        <w:t xml:space="preserve">đốt 1 - 2 ngón 1, làm thẳng ngón và hàn khớp. </w:t>
      </w:r>
    </w:p>
    <w:p w:rsidR="00211B45" w:rsidRPr="002C187B" w:rsidRDefault="00211B45" w:rsidP="002C187B">
      <w:pPr>
        <w:ind w:firstLine="567"/>
        <w:jc w:val="both"/>
        <w:rPr>
          <w:sz w:val="28"/>
          <w:szCs w:val="28"/>
          <w:lang w:val="fr-FR"/>
        </w:rPr>
      </w:pPr>
      <w:r w:rsidRPr="002C187B">
        <w:rPr>
          <w:sz w:val="28"/>
          <w:szCs w:val="28"/>
          <w:lang w:val="fr-FR"/>
        </w:rPr>
        <w:t xml:space="preserve">+ Cầm máu, dẫn lưu vết mổ nếu cần thiết </w:t>
      </w:r>
    </w:p>
    <w:p w:rsidR="00211B45" w:rsidRPr="002C187B" w:rsidRDefault="00211B45" w:rsidP="002C187B">
      <w:pPr>
        <w:ind w:firstLine="567"/>
        <w:jc w:val="both"/>
        <w:rPr>
          <w:sz w:val="28"/>
          <w:szCs w:val="28"/>
          <w:lang w:val="fr-FR"/>
        </w:rPr>
      </w:pPr>
      <w:r w:rsidRPr="002C187B">
        <w:rPr>
          <w:sz w:val="28"/>
          <w:szCs w:val="28"/>
          <w:lang w:val="fr-FR"/>
        </w:rPr>
        <w:lastRenderedPageBreak/>
        <w:t xml:space="preserve">+ Đóng vết mổ </w:t>
      </w:r>
    </w:p>
    <w:p w:rsidR="00211B45" w:rsidRPr="002C187B" w:rsidRDefault="00211B45" w:rsidP="002C187B">
      <w:pPr>
        <w:ind w:firstLine="567"/>
        <w:jc w:val="both"/>
        <w:rPr>
          <w:sz w:val="28"/>
          <w:szCs w:val="28"/>
          <w:lang w:val="fr-FR"/>
        </w:rPr>
      </w:pPr>
      <w:r w:rsidRPr="002C187B">
        <w:rPr>
          <w:sz w:val="28"/>
          <w:szCs w:val="28"/>
          <w:lang w:val="fr-FR"/>
        </w:rPr>
        <w:t xml:space="preserve">+ Bột cẳng bàn chân, rạch dọc bàn chân vuông góc. </w:t>
      </w:r>
    </w:p>
    <w:p w:rsidR="00211B45" w:rsidRPr="002C187B" w:rsidRDefault="00211B45" w:rsidP="002C187B">
      <w:pPr>
        <w:ind w:firstLine="567"/>
        <w:jc w:val="both"/>
        <w:rPr>
          <w:b/>
          <w:sz w:val="28"/>
          <w:szCs w:val="28"/>
          <w:lang w:val="fr-FR"/>
        </w:rPr>
      </w:pPr>
      <w:r w:rsidRPr="002C187B">
        <w:rPr>
          <w:b/>
          <w:sz w:val="28"/>
          <w:szCs w:val="28"/>
          <w:lang w:val="fr-FR"/>
        </w:rPr>
        <w:t xml:space="preserve">VI. ĐIỀU TRỊ SAU PHẪU THUẬT </w:t>
      </w:r>
    </w:p>
    <w:p w:rsidR="00211B45" w:rsidRPr="002C187B" w:rsidRDefault="00211B45" w:rsidP="002C187B">
      <w:pPr>
        <w:ind w:firstLine="567"/>
        <w:jc w:val="both"/>
        <w:rPr>
          <w:sz w:val="28"/>
          <w:szCs w:val="28"/>
          <w:lang w:val="fr-FR"/>
        </w:rPr>
      </w:pPr>
      <w:r w:rsidRPr="002C187B">
        <w:rPr>
          <w:sz w:val="28"/>
          <w:szCs w:val="28"/>
          <w:lang w:val="fr-FR"/>
        </w:rPr>
        <w:t xml:space="preserve">- Theo dõi toàn trạng người bệnh, màu sắc vận động chi thể, dẫn lưu (nếu có) băng vết mổ phát hiện các biến chứng sau mổ: Chảy máu sau mổ, tổn thương mạch máu, thần kinh…và xử trí các tai biến nếu có. </w:t>
      </w:r>
    </w:p>
    <w:p w:rsidR="00211B45" w:rsidRPr="002C187B" w:rsidRDefault="00211B45" w:rsidP="002C187B">
      <w:pPr>
        <w:ind w:firstLine="567"/>
        <w:jc w:val="both"/>
        <w:rPr>
          <w:sz w:val="28"/>
          <w:szCs w:val="28"/>
          <w:lang w:val="fr-FR"/>
        </w:rPr>
      </w:pPr>
      <w:r w:rsidRPr="002C187B">
        <w:rPr>
          <w:sz w:val="28"/>
          <w:szCs w:val="28"/>
          <w:lang w:val="fr-FR"/>
        </w:rPr>
        <w:t xml:space="preserve">- Thay băng vết mổ cách ngày, cắt chỉ sau 2 tuần. </w:t>
      </w:r>
    </w:p>
    <w:p w:rsidR="00211B45" w:rsidRPr="002C187B" w:rsidRDefault="00211B45" w:rsidP="002C187B">
      <w:pPr>
        <w:ind w:firstLine="567"/>
        <w:jc w:val="both"/>
        <w:rPr>
          <w:sz w:val="28"/>
          <w:szCs w:val="28"/>
          <w:lang w:val="fr-FR"/>
        </w:rPr>
      </w:pPr>
      <w:r w:rsidRPr="002C187B">
        <w:rPr>
          <w:sz w:val="28"/>
          <w:szCs w:val="28"/>
          <w:lang w:val="fr-FR"/>
        </w:rPr>
        <w:t xml:space="preserve">- Kháng sinh đường tiêm 5 - 7 ngày      </w:t>
      </w:r>
    </w:p>
    <w:p w:rsidR="00211B45" w:rsidRPr="002C187B" w:rsidRDefault="00211B45" w:rsidP="002C187B">
      <w:pPr>
        <w:ind w:firstLine="567"/>
        <w:jc w:val="both"/>
        <w:rPr>
          <w:sz w:val="28"/>
          <w:szCs w:val="28"/>
          <w:lang w:val="fr-FR"/>
        </w:rPr>
      </w:pPr>
      <w:r w:rsidRPr="002C187B">
        <w:rPr>
          <w:sz w:val="28"/>
          <w:szCs w:val="28"/>
          <w:lang w:val="fr-FR"/>
        </w:rPr>
        <w:t xml:space="preserve">- Theo dõi, thay bột tròn kín sau cắt chỉ, để bột 3 - 5 tháng, bỏ bột tập phục hồi chức năng, đi giày chỉnh hình. </w:t>
      </w:r>
    </w:p>
    <w:p w:rsidR="00211B45" w:rsidRPr="002C187B" w:rsidRDefault="00211B45" w:rsidP="002C187B">
      <w:pPr>
        <w:ind w:firstLine="567"/>
        <w:jc w:val="both"/>
        <w:rPr>
          <w:b/>
          <w:sz w:val="28"/>
          <w:szCs w:val="28"/>
          <w:lang w:val="fr-FR"/>
        </w:rPr>
      </w:pPr>
      <w:r w:rsidRPr="002C187B">
        <w:rPr>
          <w:b/>
          <w:sz w:val="28"/>
          <w:szCs w:val="28"/>
          <w:lang w:val="fr-FR"/>
        </w:rPr>
        <w:t xml:space="preserve">VII. TAI BIẾN VÀ XỬ TRÍ </w:t>
      </w:r>
    </w:p>
    <w:p w:rsidR="00211B45" w:rsidRPr="002C187B" w:rsidRDefault="00211B45" w:rsidP="002C187B">
      <w:pPr>
        <w:ind w:firstLine="567"/>
        <w:jc w:val="both"/>
        <w:rPr>
          <w:sz w:val="28"/>
          <w:szCs w:val="28"/>
          <w:lang w:val="fr-FR"/>
        </w:rPr>
      </w:pPr>
      <w:r w:rsidRPr="002C187B">
        <w:rPr>
          <w:sz w:val="28"/>
          <w:szCs w:val="28"/>
          <w:lang w:val="fr-FR"/>
        </w:rPr>
        <w:t xml:space="preserve">- Chảy máu: Băng ép cầm máu, nếu không được phải mổ lại cầm máu </w:t>
      </w:r>
    </w:p>
    <w:p w:rsidR="00211B45" w:rsidRPr="002C187B" w:rsidRDefault="00211B45" w:rsidP="002C187B">
      <w:pPr>
        <w:ind w:firstLine="567"/>
        <w:jc w:val="both"/>
        <w:rPr>
          <w:sz w:val="28"/>
          <w:szCs w:val="28"/>
          <w:lang w:val="fr-FR"/>
        </w:rPr>
      </w:pPr>
      <w:r w:rsidRPr="002C187B">
        <w:rPr>
          <w:sz w:val="28"/>
          <w:szCs w:val="28"/>
          <w:lang w:val="fr-FR"/>
        </w:rPr>
        <w:t xml:space="preserve">- Nhiễm trùng: tách vết mổ làm sạch, dùng kháng sinh thích hợp, tốt nhất theo kháng sinh đồ. </w:t>
      </w:r>
    </w:p>
    <w:p w:rsidR="00211B45" w:rsidRPr="002C187B" w:rsidRDefault="00211B45" w:rsidP="002C187B">
      <w:pPr>
        <w:ind w:firstLine="567"/>
        <w:jc w:val="both"/>
        <w:rPr>
          <w:sz w:val="28"/>
          <w:szCs w:val="28"/>
          <w:lang w:val="fr-FR"/>
        </w:rPr>
      </w:pPr>
      <w:r w:rsidRPr="002C187B">
        <w:rPr>
          <w:sz w:val="28"/>
          <w:szCs w:val="28"/>
          <w:lang w:val="fr-FR"/>
        </w:rPr>
        <w:t xml:space="preserve">- Hoại tử vạt da, cơ: Cắt lọc, làm sạch, vá da.   </w:t>
      </w:r>
    </w:p>
    <w:p w:rsidR="00C508FF" w:rsidRDefault="00211B45" w:rsidP="00211B45">
      <w:r>
        <w:rPr>
          <w:sz w:val="28"/>
          <w:szCs w:val="28"/>
          <w:lang w:val="fr-FR"/>
        </w:rPr>
        <w:br w:type="page"/>
      </w:r>
    </w:p>
    <w:sectPr w:rsidR="00C508FF" w:rsidSect="00C508F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defaultTabStop w:val="720"/>
  <w:characterSpacingControl w:val="doNotCompress"/>
  <w:compat>
    <w:compatSetting w:name="compatibilityMode" w:uri="http://schemas.microsoft.com/office/word" w:val="12"/>
  </w:compat>
  <w:rsids>
    <w:rsidRoot w:val="00211B45"/>
    <w:rsid w:val="00042651"/>
    <w:rsid w:val="00211B45"/>
    <w:rsid w:val="002C187B"/>
    <w:rsid w:val="003D7EEF"/>
    <w:rsid w:val="009711E3"/>
    <w:rsid w:val="00C508FF"/>
    <w:rsid w:val="00D54F22"/>
    <w:rsid w:val="00D55B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1B4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670</Words>
  <Characters>3821</Characters>
  <Application>Microsoft Office Word</Application>
  <DocSecurity>0</DocSecurity>
  <Lines>31</Lines>
  <Paragraphs>8</Paragraphs>
  <ScaleCrop>false</ScaleCrop>
  <Company/>
  <LinksUpToDate>false</LinksUpToDate>
  <CharactersWithSpaces>4483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dunganh</dc:creator>
  <cp:lastModifiedBy>ASUS</cp:lastModifiedBy>
  <cp:revision>4</cp:revision>
  <dcterms:created xsi:type="dcterms:W3CDTF">2017-03-28T21:57:00Z</dcterms:created>
  <dcterms:modified xsi:type="dcterms:W3CDTF">2019-09-24T08:04:00Z</dcterms:modified>
</cp:coreProperties>
</file>